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7" w:rightFromText="187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628"/>
        <w:gridCol w:w="990"/>
        <w:gridCol w:w="1350"/>
        <w:gridCol w:w="90"/>
        <w:gridCol w:w="2520"/>
        <w:gridCol w:w="90"/>
        <w:gridCol w:w="720"/>
        <w:gridCol w:w="1392"/>
        <w:gridCol w:w="1596"/>
      </w:tblGrid>
      <w:tr w:rsidR="00953FF7" w:rsidRPr="00953FF7" w14:paraId="54D3221E" w14:textId="77777777" w:rsidTr="00DB5DAB">
        <w:trPr>
          <w:trHeight w:val="480"/>
        </w:trPr>
        <w:tc>
          <w:tcPr>
            <w:tcW w:w="50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9BE1F" w14:textId="6FE33F44" w:rsidR="00F561E5" w:rsidRPr="00F561E5" w:rsidRDefault="00D72659" w:rsidP="00AA556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3DD7304B" wp14:editId="3968431B">
                  <wp:extent cx="3074670" cy="8839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467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F6B2D" w14:textId="77777777" w:rsidR="00AF26BE" w:rsidRPr="00DB5DAB" w:rsidRDefault="00BB69E6" w:rsidP="00527311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</w:rPr>
              <w:drawing>
                <wp:inline distT="0" distB="0" distL="0" distR="0" wp14:anchorId="4DDAD7CE" wp14:editId="5F95C5BD">
                  <wp:extent cx="2029968" cy="356616"/>
                  <wp:effectExtent l="0" t="0" r="0" b="571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9968" cy="356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F1F74DD" w14:textId="77777777" w:rsidR="00B90C10" w:rsidRPr="00DB5DAB" w:rsidRDefault="00DB5DAB" w:rsidP="00DB5DAB">
            <w:pPr>
              <w:ind w:left="-432"/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36"/>
                <w:szCs w:val="36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A</w:t>
            </w:r>
            <w:r w:rsidR="00176A71" w:rsidRPr="00DB5DAB">
              <w:rPr>
                <w:rFonts w:ascii="Calibri" w:hAnsi="Calibri" w:cs="Calibri"/>
                <w:b/>
                <w:bCs/>
                <w:caps/>
                <w:color w:val="456840"/>
                <w:sz w:val="36"/>
                <w:szCs w:val="3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UDIT RECOMMENDED Improvements</w:t>
            </w:r>
          </w:p>
        </w:tc>
      </w:tr>
      <w:tr w:rsidR="00F561E5" w:rsidRPr="00F561E5" w14:paraId="0E66D3E1" w14:textId="77777777" w:rsidTr="00DB5DAB">
        <w:trPr>
          <w:trHeight w:val="528"/>
        </w:trPr>
        <w:tc>
          <w:tcPr>
            <w:tcW w:w="49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2D0BEF3" w14:textId="697605BF" w:rsidR="00F561E5" w:rsidRDefault="00F561E5" w:rsidP="00696B7E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</w:p>
          <w:p w14:paraId="5D3A5940" w14:textId="77777777" w:rsidR="008E4C8C" w:rsidRPr="008E4C8C" w:rsidRDefault="008E4C8C" w:rsidP="00696B7E">
            <w:pPr>
              <w:rPr>
                <w:rFonts w:ascii="Calibri" w:hAnsi="Calibri" w:cs="Calibri"/>
                <w:bCs/>
                <w:sz w:val="4"/>
                <w:szCs w:val="4"/>
              </w:rPr>
            </w:pPr>
          </w:p>
          <w:p w14:paraId="227ED873" w14:textId="77777777" w:rsidR="008E4C8C" w:rsidRPr="008E4C8C" w:rsidRDefault="008E4C8C" w:rsidP="00696B7E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8E4C8C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640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27257" w14:textId="37D3A675" w:rsidR="00F561E5" w:rsidRPr="004D0BC6" w:rsidRDefault="00176A71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B31A47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EF2A27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3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</w:t>
            </w:r>
            <w:r w:rsidR="000D14AE"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</w:t>
            </w:r>
          </w:p>
          <w:p w14:paraId="4B296725" w14:textId="77777777" w:rsidR="00CD399C" w:rsidRPr="00AF26BE" w:rsidRDefault="00CD399C" w:rsidP="00696B7E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073F1829" w14:textId="77777777" w:rsidTr="00D33415">
        <w:trPr>
          <w:trHeight w:val="288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9DB25A0" w14:textId="77777777" w:rsidR="00F561E5" w:rsidRPr="00F561E5" w:rsidRDefault="00F561E5" w:rsidP="00AA5563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AA556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  <w:proofErr w:type="gramEnd"/>
          </w:p>
        </w:tc>
      </w:tr>
      <w:tr w:rsidR="00686B19" w:rsidRPr="00F561E5" w14:paraId="1868BACC" w14:textId="77777777" w:rsidTr="00D33415">
        <w:trPr>
          <w:trHeight w:val="3959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1A8E96BE" w14:textId="77777777" w:rsidR="00503017" w:rsidRPr="0046107B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Home or farm being improved </w:t>
            </w:r>
            <w:r w:rsidRPr="0046107B">
              <w:rPr>
                <w:rFonts w:ascii="Calibri" w:hAnsi="Calibri" w:cs="Calibri"/>
                <w:color w:val="000000"/>
                <w:sz w:val="18"/>
                <w:szCs w:val="18"/>
              </w:rPr>
              <w:t>must be on cooperative’s lines.</w:t>
            </w:r>
          </w:p>
          <w:p w14:paraId="6B39B330" w14:textId="77777777" w:rsidR="00503017" w:rsidRDefault="00503017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the cost of energy efficiency improvements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up to $500.  Cost can include material and professional labor.  The cost of the audit cannot be included.</w:t>
            </w:r>
          </w:p>
          <w:p w14:paraId="1F9C332C" w14:textId="77777777" w:rsidR="0070485B" w:rsidRDefault="0070485B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Energy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fficiency improvements must be recommend</w:t>
            </w:r>
            <w:r w:rsidR="00853A9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ations from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n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audit arranged by your cooperative or a cooperative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4663E6D7" w14:textId="77777777" w:rsidR="001821A5" w:rsidRDefault="001821A5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T</w:t>
            </w:r>
            <w:r w:rsidR="009D7A5B">
              <w:rPr>
                <w:rFonts w:ascii="Calibri" w:hAnsi="Calibri" w:cs="Calibri"/>
                <w:color w:val="000000"/>
                <w:sz w:val="18"/>
                <w:szCs w:val="18"/>
              </w:rPr>
              <w:t>h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 audit must be a comprehensive audit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,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including a written report.</w:t>
            </w:r>
          </w:p>
          <w:p w14:paraId="019BA75E" w14:textId="77777777" w:rsidR="00E0413D" w:rsidRDefault="00D4043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The audit report must indicate the improvement will result in electrical </w:t>
            </w:r>
            <w:r w:rsidR="00B840D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or delivered fossil fuels (LP, oil)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reduction or efficiency.</w:t>
            </w:r>
          </w:p>
          <w:p w14:paraId="4B706BC8" w14:textId="77777777" w:rsidR="00D40431" w:rsidRDefault="00E0413D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another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incentive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is available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>, the audit 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ecommend</w:t>
            </w:r>
            <w:r w:rsidR="007357E0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ed improvement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will qualify for only that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For example, if an auditor recommends purchasing an E</w:t>
            </w:r>
            <w:r w:rsidR="0062632B">
              <w:rPr>
                <w:rFonts w:ascii="Calibri" w:hAnsi="Calibri" w:cs="Calibri"/>
                <w:color w:val="000000"/>
                <w:sz w:val="18"/>
                <w:szCs w:val="18"/>
              </w:rPr>
              <w:t>NERGY STAR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refrigerator, the refrigerator will qualify for </w:t>
            </w:r>
            <w:r w:rsidR="00527311">
              <w:rPr>
                <w:rFonts w:ascii="Calibri" w:hAnsi="Calibri" w:cs="Calibri"/>
                <w:color w:val="000000"/>
                <w:sz w:val="18"/>
                <w:szCs w:val="18"/>
              </w:rPr>
              <w:t>the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Appliance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not the Audit Recommended Improvements </w:t>
            </w:r>
            <w:r w:rsidR="00A86A27">
              <w:rPr>
                <w:rFonts w:ascii="Calibri" w:hAnsi="Calibri" w:cs="Calibri"/>
                <w:color w:val="000000"/>
                <w:sz w:val="18"/>
                <w:szCs w:val="18"/>
              </w:rPr>
              <w:t>incentive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</w:t>
            </w:r>
            <w:r w:rsidR="00D40431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32E3BF0F" w14:textId="77777777" w:rsidR="00AA5563" w:rsidRPr="00AA5563" w:rsidRDefault="00AA5563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Improvements must be completed within 24 months of the audit date.</w:t>
            </w:r>
          </w:p>
          <w:p w14:paraId="66257ADD" w14:textId="77777777" w:rsidR="00AA5563" w:rsidRPr="00CB2D4E" w:rsidRDefault="00037168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Each </w:t>
            </w:r>
            <w:r w:rsidR="007E6B1C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member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account qualifies for only 1 Audit Recommended Improvement incentive every 5 years, regardless of the number of audits performed and regardless of the number of measures implemented. </w:t>
            </w:r>
          </w:p>
          <w:p w14:paraId="46E75703" w14:textId="65B910AD" w:rsidR="00CB2D4E" w:rsidRDefault="00CB2D4E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Incentives are in place through December 31, 20</w:t>
            </w:r>
            <w:r w:rsidR="00B31A47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EF2A27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.  F</w:t>
            </w:r>
            <w:r w:rsidRPr="0046107B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unds are limited so </w:t>
            </w:r>
            <w:r w:rsidR="00527311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submit required documentation as soon as possible.  </w:t>
            </w:r>
          </w:p>
          <w:p w14:paraId="3401E90E" w14:textId="12ACF1A3" w:rsidR="00F63642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F63642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implementation of audit recommended improvements. </w:t>
            </w:r>
            <w:r w:rsidR="00F6364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14:paraId="48568531" w14:textId="77777777" w:rsidR="003775E0" w:rsidRPr="00E028A2" w:rsidRDefault="003775E0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Additional eligibility criteria may apply.  </w:t>
            </w:r>
            <w:r w:rsidR="0050301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Program is subject to change or cancellation without notice.  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Contact cooperative for details.</w:t>
            </w:r>
          </w:p>
          <w:p w14:paraId="3A40911A" w14:textId="77777777" w:rsidR="00AA5563" w:rsidRPr="00AA5563" w:rsidRDefault="00527311" w:rsidP="00F63642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AA5563" w:rsidRPr="00527311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827CB9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improvements are completed</w:t>
            </w:r>
            <w:r w:rsidR="00AA5563" w:rsidRPr="00AA5563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.   </w:t>
            </w:r>
          </w:p>
          <w:p w14:paraId="5A0B664A" w14:textId="77777777" w:rsidR="00E72ACA" w:rsidRPr="0023403C" w:rsidRDefault="0023403C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proofErr w:type="gramStart"/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23403C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  <w:proofErr w:type="gramEnd"/>
          </w:p>
          <w:p w14:paraId="0260088B" w14:textId="77777777" w:rsidR="00E72ACA" w:rsidRPr="0046107B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46107B">
              <w:rPr>
                <w:rFonts w:ascii="Calibri" w:hAnsi="Calibri" w:cs="Calibri"/>
                <w:color w:val="FF0000"/>
                <w:sz w:val="18"/>
                <w:szCs w:val="18"/>
              </w:rPr>
              <w:t>A copy of your receipt or invoice for each imp</w:t>
            </w:r>
            <w:r w:rsidR="005D130D">
              <w:rPr>
                <w:rFonts w:ascii="Calibri" w:hAnsi="Calibri" w:cs="Calibri"/>
                <w:color w:val="FF0000"/>
                <w:sz w:val="18"/>
                <w:szCs w:val="18"/>
              </w:rPr>
              <w:t>rovement</w:t>
            </w:r>
            <w:r w:rsidR="00BB69E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with purchase price(s) circled</w:t>
            </w:r>
          </w:p>
          <w:p w14:paraId="39345FF0" w14:textId="77777777" w:rsidR="00E72ACA" w:rsidRDefault="00E72ACA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udit </w:t>
            </w:r>
            <w:r w:rsidR="00853A9D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Pr="00E72ACA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295150CF" w14:textId="77777777" w:rsidR="000F65E3" w:rsidRPr="00E72ACA" w:rsidRDefault="000F65E3" w:rsidP="00527311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Documentation showing improvements have been </w:t>
            </w:r>
            <w:r w:rsidR="00527311">
              <w:rPr>
                <w:rFonts w:ascii="Calibri" w:hAnsi="Calibri" w:cs="Calibri"/>
                <w:color w:val="FF0000"/>
                <w:sz w:val="18"/>
                <w:szCs w:val="18"/>
              </w:rPr>
              <w:t>implemented</w:t>
            </w:r>
          </w:p>
          <w:p w14:paraId="2F95DEC8" w14:textId="775673FD" w:rsidR="00105CA2" w:rsidRDefault="00686B19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</w:t>
            </w:r>
            <w:r w:rsidR="00D7265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 Taylor Electric Cooperative, N1831 State Hwy 13, Medford, WI 54451</w:t>
            </w:r>
          </w:p>
          <w:p w14:paraId="2390605F" w14:textId="77777777" w:rsidR="000B7221" w:rsidRDefault="000B7221" w:rsidP="00120DA3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</w:p>
          <w:p w14:paraId="74CDDB73" w14:textId="77777777" w:rsidR="0023403C" w:rsidRPr="000C4B41" w:rsidRDefault="0023403C" w:rsidP="00120DA3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079D9" w:rsidRPr="00F561E5" w14:paraId="2AD5C270" w14:textId="77777777" w:rsidTr="00D33415">
        <w:trPr>
          <w:trHeight w:val="245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4D2ECDE" w14:textId="77777777" w:rsidR="004079D9" w:rsidRPr="00F561E5" w:rsidRDefault="008B063E" w:rsidP="008B063E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="004079D9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4079D9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4079D9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4079D9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4079D9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4079D9" w:rsidRPr="00F561E5" w14:paraId="6626FCDF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591089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08039B1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3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D6296F5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1A45EC4E" w14:textId="77777777" w:rsidR="004079D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078721C3" w14:textId="6E55B0A2" w:rsidR="004079D9" w:rsidRPr="00953FF7" w:rsidRDefault="004079D9" w:rsidP="00D33415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9A0EDC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4079D9" w:rsidRPr="00F561E5" w14:paraId="5E388C14" w14:textId="77777777" w:rsidTr="00D33415">
        <w:trPr>
          <w:trHeight w:val="379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00BFD85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ADB7FEF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1C7D71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5A93FF9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AC173C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6A83D2B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4079D9" w:rsidRPr="00F561E5" w14:paraId="100B8742" w14:textId="77777777" w:rsidTr="00D33415">
        <w:trPr>
          <w:trHeight w:val="379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A62B8ED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785D37E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99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2B35C68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490CD778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</w:tcPr>
          <w:p w14:paraId="0CB2EE90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4776C73B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32C5EFC3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6E8BD0B2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9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14:paraId="04D23A19" w14:textId="77777777" w:rsidR="004079D9" w:rsidRPr="00953FF7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4079D9" w:rsidRPr="00F561E5" w14:paraId="23551838" w14:textId="77777777" w:rsidTr="00D33415">
        <w:trPr>
          <w:trHeight w:val="331"/>
        </w:trPr>
        <w:tc>
          <w:tcPr>
            <w:tcW w:w="113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550AEF8" w14:textId="77777777" w:rsidR="004079D9" w:rsidRPr="00953FF7" w:rsidRDefault="00A86A27" w:rsidP="00A86A2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Incentive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for:  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E75B16">
              <w:rPr>
                <w:rFonts w:ascii="Calibri" w:hAnsi="Calibri" w:cs="Calibri"/>
                <w:color w:val="000000"/>
                <w:sz w:val="16"/>
                <w:szCs w:val="16"/>
              </w:rPr>
              <w:t>Home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    </w:t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4079D9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Farm                           </w:t>
            </w:r>
          </w:p>
        </w:tc>
      </w:tr>
      <w:tr w:rsidR="004079D9" w:rsidRPr="00F561E5" w14:paraId="0C0F59BB" w14:textId="77777777" w:rsidTr="00D33415">
        <w:trPr>
          <w:trHeight w:val="293"/>
        </w:trPr>
        <w:tc>
          <w:tcPr>
            <w:tcW w:w="1137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28ED1B2" w14:textId="77777777" w:rsidR="004079D9" w:rsidRPr="00F561E5" w:rsidRDefault="004079D9" w:rsidP="005B5706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6F9E4043" wp14:editId="25143F4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60288" behindDoc="0" locked="0" layoutInCell="1" allowOverlap="1" wp14:anchorId="14CD5BA5" wp14:editId="254187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AUDIT </w:t>
            </w:r>
            <w:r w:rsidR="00120DA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INFORMATION</w:t>
            </w:r>
            <w:proofErr w:type="gramEnd"/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5B5706" w:rsidRPr="00F561E5" w14:paraId="757E7F5D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43F21A0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of Service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39DD2FC6" w14:textId="77777777" w:rsidR="005B5706" w:rsidRPr="00F42A0B" w:rsidRDefault="005B5706" w:rsidP="00E75B16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Service P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erformed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by: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Home Auditor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Certified Energy Manager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</w:tc>
      </w:tr>
      <w:tr w:rsidR="00EB36AA" w:rsidRPr="00F561E5" w14:paraId="168F8255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10E91B15" w14:textId="77777777" w:rsidR="00EB36AA" w:rsidRPr="00F42A0B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Name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: 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9C0B7B0" w14:textId="77777777" w:rsidR="00EB36AA" w:rsidRDefault="00CF0309" w:rsidP="00696B7E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Service Provide</w:t>
            </w:r>
            <w:r w:rsidR="00C70D5B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Phone: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5153CA94" w14:textId="77777777" w:rsidR="00EB36AA" w:rsidRDefault="00CF0309" w:rsidP="00CF0309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CF0309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Service Provider </w:t>
            </w:r>
            <w:r w:rsidR="00EB36AA" w:rsidRPr="00CF0309">
              <w:rPr>
                <w:rFonts w:ascii="Calibri" w:hAnsi="Calibri" w:cs="Calibri"/>
                <w:color w:val="000000"/>
                <w:sz w:val="15"/>
                <w:szCs w:val="15"/>
              </w:rPr>
              <w:t>Email: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EB36AA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F66DE9" w:rsidRPr="00F561E5" w14:paraId="609BC68A" w14:textId="77777777" w:rsidTr="00DB5DAB">
        <w:trPr>
          <w:trHeight w:val="346"/>
        </w:trPr>
        <w:tc>
          <w:tcPr>
            <w:tcW w:w="5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1A87C64E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Water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eater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631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</w:tcPr>
          <w:p w14:paraId="65CF667D" w14:textId="77777777" w:rsidR="00F66DE9" w:rsidRPr="00F42A0B" w:rsidRDefault="00F66DE9" w:rsidP="00D33415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ome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H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eating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F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uel </w:t>
            </w:r>
            <w:r w:rsidR="00D33415">
              <w:rPr>
                <w:rFonts w:ascii="Calibri" w:hAnsi="Calibri" w:cs="Calibri"/>
                <w:color w:val="000000"/>
                <w:sz w:val="16"/>
                <w:szCs w:val="16"/>
              </w:rPr>
              <w:t>T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ype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: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Electric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LP 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Fuel Oil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000000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C70D5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C70D5B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079D9" w:rsidRPr="00F561E5" w14:paraId="6FE8FB5A" w14:textId="77777777" w:rsidTr="00D33415">
        <w:trPr>
          <w:trHeight w:val="222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B9D2B6"/>
            <w:vAlign w:val="center"/>
            <w:hideMark/>
          </w:tcPr>
          <w:p w14:paraId="531C8302" w14:textId="77777777" w:rsidR="004079D9" w:rsidRPr="0087077F" w:rsidRDefault="00D10B68" w:rsidP="00D10B68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Energy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>Efficiency Improvements</w:t>
            </w:r>
            <w:r w:rsidR="00BB59EB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 w:rsidR="001D5B30"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B9D2B6"/>
            <w:noWrap/>
            <w:hideMark/>
          </w:tcPr>
          <w:p w14:paraId="07DACCA1" w14:textId="77777777" w:rsidR="004079D9" w:rsidRPr="00F561E5" w:rsidRDefault="004079D9" w:rsidP="00696B7E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561E5">
              <w:rPr>
                <w:rFonts w:ascii="Calibri" w:hAnsi="Calibri" w:cs="Calibri"/>
                <w:color w:val="000000"/>
                <w:sz w:val="16"/>
                <w:szCs w:val="16"/>
              </w:rPr>
              <w:t>Cost</w:t>
            </w:r>
          </w:p>
        </w:tc>
      </w:tr>
      <w:tr w:rsidR="004079D9" w:rsidRPr="00F561E5" w14:paraId="531D41FC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57FF94BE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1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1" w:name="Text16"/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2FA3058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00E465E2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4794C39" w14:textId="77777777" w:rsidR="004079D9" w:rsidRPr="00300109" w:rsidRDefault="004079D9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2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5C6DF1DC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4271FD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CB63C23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525443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3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1B73699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13BCF6FD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362DD92A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4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7F100E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237D1AB0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535C038D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5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0C01288B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69F4E075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1175A2A3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6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68ED12BE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752FF6" w:rsidRPr="00F561E5" w14:paraId="38F83DBA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</w:tcPr>
          <w:p w14:paraId="7253D5BF" w14:textId="77777777" w:rsidR="00752FF6" w:rsidRPr="00300109" w:rsidRDefault="00752FF6" w:rsidP="00696B7E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7   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</w:tcPr>
          <w:p w14:paraId="153BFA26" w14:textId="77777777" w:rsidR="00752FF6" w:rsidRPr="00F561E5" w:rsidRDefault="00752FF6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4079D9" w:rsidRPr="00F561E5" w14:paraId="6A318171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BFBFBF" w:fill="FFFFFF"/>
            <w:vAlign w:val="center"/>
            <w:hideMark/>
          </w:tcPr>
          <w:p w14:paraId="2664CBB5" w14:textId="77777777" w:rsidR="004079D9" w:rsidRPr="00300109" w:rsidRDefault="00752FF6" w:rsidP="005E4AEC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4079D9" w:rsidRPr="00300109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r w:rsidR="005E4AE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  <w:right w:val="single" w:sz="4" w:space="0" w:color="auto"/>
            </w:tcBorders>
            <w:shd w:val="clear" w:color="BFBFBF" w:fill="D9D9D9" w:themeFill="background1" w:themeFillShade="D9"/>
            <w:noWrap/>
            <w:vAlign w:val="center"/>
            <w:hideMark/>
          </w:tcPr>
          <w:p w14:paraId="03E7AF02" w14:textId="77777777" w:rsidR="004079D9" w:rsidRPr="00F561E5" w:rsidRDefault="004079D9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="00106461"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043F92" w:rsidRPr="00F561E5" w14:paraId="5A5B7B8F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</w:tcPr>
          <w:p w14:paraId="083FC237" w14:textId="77777777" w:rsidR="00043F92" w:rsidRPr="00120DA3" w:rsidRDefault="005E4AEC" w:rsidP="005E4AEC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  <w:r w:rsidR="00043F92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otal Cost of Improvements</w:t>
            </w:r>
            <w:r w:rsidR="000F12C5" w:rsidRPr="00120DA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F12C5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(Sum of lines 1 thru 8)</w:t>
            </w:r>
            <w:r w:rsidR="00043F92" w:rsidRP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</w:tcPr>
          <w:p w14:paraId="110A7C9E" w14:textId="77777777" w:rsidR="00043F92" w:rsidRPr="009675FB" w:rsidRDefault="00043F92" w:rsidP="00696B7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4A12C3B8" w14:textId="77777777" w:rsidTr="00D33415">
        <w:trPr>
          <w:trHeight w:val="259"/>
        </w:trPr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6A6A6" w:themeColor="background1" w:themeShade="A6"/>
            </w:tcBorders>
            <w:shd w:val="clear" w:color="auto" w:fill="auto"/>
            <w:noWrap/>
            <w:vAlign w:val="bottom"/>
            <w:hideMark/>
          </w:tcPr>
          <w:p w14:paraId="02A005B4" w14:textId="77777777" w:rsidR="008D2CAA" w:rsidRPr="000D5EDE" w:rsidRDefault="008D2CAA" w:rsidP="00A86A2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A86A2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Incentive</w:t>
            </w:r>
            <w:r w:rsidRPr="000F12C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Amount Requested</w:t>
            </w:r>
            <w:r w:rsidR="00D10B68">
              <w:rPr>
                <w:rFonts w:ascii="Calibri" w:hAnsi="Calibri" w:cs="Calibri"/>
                <w:b/>
                <w:bCs/>
                <w:color w:val="000000"/>
                <w:sz w:val="20"/>
              </w:rPr>
              <w:t xml:space="preserve"> </w:t>
            </w:r>
            <w:r w:rsidR="00D10B68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(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Enter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the </w:t>
            </w:r>
            <w:r w:rsidR="00120DA3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amount entered on the previous line, </w:t>
            </w:r>
            <w:r w:rsidR="002634D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 xml:space="preserve">or 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$500</w:t>
            </w:r>
            <w:r w:rsidR="00C66E53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, whichever is less</w:t>
            </w:r>
            <w:r w:rsidR="008E1CCE" w:rsidRPr="000B113B">
              <w:rPr>
                <w:rFonts w:ascii="Calibri" w:hAnsi="Calibri" w:cs="Calibri"/>
                <w:b/>
                <w:bCs/>
                <w:i/>
                <w:color w:val="000000"/>
                <w:sz w:val="16"/>
                <w:szCs w:val="16"/>
              </w:rPr>
              <w:t>)</w:t>
            </w:r>
            <w:r w:rsidRPr="000B113B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: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A6A6A6" w:themeColor="background1" w:themeShade="A6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0077B51" w14:textId="77777777" w:rsidR="008D2CAA" w:rsidRPr="00F561E5" w:rsidRDefault="008D2CAA" w:rsidP="00696B7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8D2CAA" w:rsidRPr="00F561E5" w14:paraId="79F1F256" w14:textId="77777777" w:rsidTr="00D33415">
        <w:trPr>
          <w:trHeight w:val="216"/>
        </w:trPr>
        <w:tc>
          <w:tcPr>
            <w:tcW w:w="11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4CEB4CE6" w14:textId="77777777" w:rsidR="008D2CAA" w:rsidRPr="00267287" w:rsidRDefault="008D2CAA" w:rsidP="00696B7E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proofErr w:type="gramStart"/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OFFICE </w:t>
            </w:r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USE</w:t>
            </w:r>
            <w:proofErr w:type="gramEnd"/>
            <w:r w:rsidR="009169C4"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267287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ONLY</w:t>
            </w:r>
          </w:p>
        </w:tc>
      </w:tr>
      <w:tr w:rsidR="00F40BA3" w:rsidRPr="00F561E5" w14:paraId="794973F4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EAC4D4" w14:textId="77777777" w:rsidR="00F40BA3" w:rsidRPr="00E32151" w:rsidRDefault="00F40BA3" w:rsidP="00E3215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2"/>
            <w:r w:rsidR="00E32151"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000000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3"/>
            <w:r w:rsidR="0052714D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D33415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68DCEF6" w14:textId="77777777" w:rsidR="00F40BA3" w:rsidRPr="00E32151" w:rsidRDefault="00F40BA3" w:rsidP="00527311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A86A27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527311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E32151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8F46C7" w:rsidRPr="00F561E5" w14:paraId="322AB12D" w14:textId="77777777" w:rsidTr="00AF26BE">
        <w:trPr>
          <w:trHeight w:val="259"/>
        </w:trPr>
        <w:tc>
          <w:tcPr>
            <w:tcW w:w="8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F24783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Cooperative Representative:</w:t>
            </w:r>
          </w:p>
        </w:tc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AE2769" w14:textId="77777777" w:rsidR="008F46C7" w:rsidRPr="00E32151" w:rsidRDefault="008F46C7" w:rsidP="008F46C7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2ADBD082" w14:textId="77777777" w:rsidR="00895D33" w:rsidRDefault="00895D33" w:rsidP="00AF26BE"/>
    <w:sectPr w:rsidR="00895D33" w:rsidSect="00157CA8">
      <w:pgSz w:w="12240" w:h="15840" w:code="1"/>
      <w:pgMar w:top="360" w:right="360" w:bottom="360" w:left="360" w:header="360" w:footer="36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54B85"/>
    <w:multiLevelType w:val="hybridMultilevel"/>
    <w:tmpl w:val="A39C12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D6D3601"/>
    <w:multiLevelType w:val="hybridMultilevel"/>
    <w:tmpl w:val="43CA2FDC"/>
    <w:lvl w:ilvl="0" w:tplc="2752E6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395597">
    <w:abstractNumId w:val="2"/>
  </w:num>
  <w:num w:numId="2" w16cid:durableId="153687336">
    <w:abstractNumId w:val="0"/>
  </w:num>
  <w:num w:numId="3" w16cid:durableId="1843423031">
    <w:abstractNumId w:val="3"/>
  </w:num>
  <w:num w:numId="4" w16cid:durableId="377512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5"/>
    <w:rsid w:val="000169AD"/>
    <w:rsid w:val="00016DD3"/>
    <w:rsid w:val="000263C3"/>
    <w:rsid w:val="00036468"/>
    <w:rsid w:val="00037168"/>
    <w:rsid w:val="00040386"/>
    <w:rsid w:val="00043F92"/>
    <w:rsid w:val="00055808"/>
    <w:rsid w:val="0006673A"/>
    <w:rsid w:val="000A0816"/>
    <w:rsid w:val="000A6CBC"/>
    <w:rsid w:val="000B0C53"/>
    <w:rsid w:val="000B113B"/>
    <w:rsid w:val="000B7221"/>
    <w:rsid w:val="000C4B41"/>
    <w:rsid w:val="000D14AE"/>
    <w:rsid w:val="000D2194"/>
    <w:rsid w:val="000D5EDE"/>
    <w:rsid w:val="000D6DB6"/>
    <w:rsid w:val="000E2A7C"/>
    <w:rsid w:val="000E6195"/>
    <w:rsid w:val="000F12C5"/>
    <w:rsid w:val="000F65E3"/>
    <w:rsid w:val="000F6E91"/>
    <w:rsid w:val="00105BC3"/>
    <w:rsid w:val="00105CA2"/>
    <w:rsid w:val="00106461"/>
    <w:rsid w:val="00120DA3"/>
    <w:rsid w:val="00132D8B"/>
    <w:rsid w:val="00157CA8"/>
    <w:rsid w:val="0016281C"/>
    <w:rsid w:val="00164DB1"/>
    <w:rsid w:val="00176A71"/>
    <w:rsid w:val="00180AA8"/>
    <w:rsid w:val="00180E01"/>
    <w:rsid w:val="001821A5"/>
    <w:rsid w:val="001D5B30"/>
    <w:rsid w:val="001D7569"/>
    <w:rsid w:val="001E0400"/>
    <w:rsid w:val="001E6E97"/>
    <w:rsid w:val="001F200F"/>
    <w:rsid w:val="00213D58"/>
    <w:rsid w:val="00225B63"/>
    <w:rsid w:val="00231698"/>
    <w:rsid w:val="0023403C"/>
    <w:rsid w:val="00240845"/>
    <w:rsid w:val="002634DB"/>
    <w:rsid w:val="002662B8"/>
    <w:rsid w:val="00267287"/>
    <w:rsid w:val="00300109"/>
    <w:rsid w:val="0031156E"/>
    <w:rsid w:val="003417AD"/>
    <w:rsid w:val="00346030"/>
    <w:rsid w:val="00376160"/>
    <w:rsid w:val="003775E0"/>
    <w:rsid w:val="00385C33"/>
    <w:rsid w:val="003A3A76"/>
    <w:rsid w:val="003D7CA7"/>
    <w:rsid w:val="003E03AD"/>
    <w:rsid w:val="003F5889"/>
    <w:rsid w:val="004079D9"/>
    <w:rsid w:val="00423E57"/>
    <w:rsid w:val="004271FD"/>
    <w:rsid w:val="004513FF"/>
    <w:rsid w:val="0046107B"/>
    <w:rsid w:val="004778FD"/>
    <w:rsid w:val="004D0BC6"/>
    <w:rsid w:val="004D5C5A"/>
    <w:rsid w:val="004F643D"/>
    <w:rsid w:val="00503017"/>
    <w:rsid w:val="00504C76"/>
    <w:rsid w:val="00513AF9"/>
    <w:rsid w:val="00521DC8"/>
    <w:rsid w:val="00524E0C"/>
    <w:rsid w:val="0052714D"/>
    <w:rsid w:val="00527311"/>
    <w:rsid w:val="00540FE8"/>
    <w:rsid w:val="00542ED5"/>
    <w:rsid w:val="005925F9"/>
    <w:rsid w:val="005A69DD"/>
    <w:rsid w:val="005B5706"/>
    <w:rsid w:val="005D130D"/>
    <w:rsid w:val="005E273A"/>
    <w:rsid w:val="005E4AEC"/>
    <w:rsid w:val="0061284A"/>
    <w:rsid w:val="0062632B"/>
    <w:rsid w:val="00635276"/>
    <w:rsid w:val="0067725F"/>
    <w:rsid w:val="00682B55"/>
    <w:rsid w:val="00686B19"/>
    <w:rsid w:val="00696B7E"/>
    <w:rsid w:val="006A3DF3"/>
    <w:rsid w:val="006E5D4F"/>
    <w:rsid w:val="006F44BF"/>
    <w:rsid w:val="007000C5"/>
    <w:rsid w:val="00701F32"/>
    <w:rsid w:val="0070485B"/>
    <w:rsid w:val="00720B47"/>
    <w:rsid w:val="007357E0"/>
    <w:rsid w:val="00745B3C"/>
    <w:rsid w:val="00752FF6"/>
    <w:rsid w:val="007570D6"/>
    <w:rsid w:val="00786588"/>
    <w:rsid w:val="007E35C1"/>
    <w:rsid w:val="007E6B1C"/>
    <w:rsid w:val="007E737F"/>
    <w:rsid w:val="007F0BCB"/>
    <w:rsid w:val="008153D3"/>
    <w:rsid w:val="00827CB9"/>
    <w:rsid w:val="00853A9D"/>
    <w:rsid w:val="008648D6"/>
    <w:rsid w:val="0087069A"/>
    <w:rsid w:val="0087077F"/>
    <w:rsid w:val="00895D33"/>
    <w:rsid w:val="008A490E"/>
    <w:rsid w:val="008A789A"/>
    <w:rsid w:val="008B063E"/>
    <w:rsid w:val="008B1F43"/>
    <w:rsid w:val="008D2CAA"/>
    <w:rsid w:val="008E1CCE"/>
    <w:rsid w:val="008E38D2"/>
    <w:rsid w:val="008E4C8C"/>
    <w:rsid w:val="008F46C7"/>
    <w:rsid w:val="00904E11"/>
    <w:rsid w:val="009169C4"/>
    <w:rsid w:val="00937B1D"/>
    <w:rsid w:val="00953FF7"/>
    <w:rsid w:val="009618A3"/>
    <w:rsid w:val="009675FB"/>
    <w:rsid w:val="009A0EDC"/>
    <w:rsid w:val="009A183F"/>
    <w:rsid w:val="009A6E9F"/>
    <w:rsid w:val="009C1CBB"/>
    <w:rsid w:val="009D5426"/>
    <w:rsid w:val="009D6708"/>
    <w:rsid w:val="009D7A5B"/>
    <w:rsid w:val="009E6DCE"/>
    <w:rsid w:val="009F2CF5"/>
    <w:rsid w:val="00A148B8"/>
    <w:rsid w:val="00A20B2B"/>
    <w:rsid w:val="00A42557"/>
    <w:rsid w:val="00A6787A"/>
    <w:rsid w:val="00A86A27"/>
    <w:rsid w:val="00AA5563"/>
    <w:rsid w:val="00AC1350"/>
    <w:rsid w:val="00AD1FDA"/>
    <w:rsid w:val="00AF26BE"/>
    <w:rsid w:val="00B31A47"/>
    <w:rsid w:val="00B45CE0"/>
    <w:rsid w:val="00B52645"/>
    <w:rsid w:val="00B56C98"/>
    <w:rsid w:val="00B82902"/>
    <w:rsid w:val="00B840D7"/>
    <w:rsid w:val="00B90AC0"/>
    <w:rsid w:val="00B90C10"/>
    <w:rsid w:val="00BA604A"/>
    <w:rsid w:val="00BA758C"/>
    <w:rsid w:val="00BB59EB"/>
    <w:rsid w:val="00BB69E6"/>
    <w:rsid w:val="00BD605E"/>
    <w:rsid w:val="00C17254"/>
    <w:rsid w:val="00C44DCD"/>
    <w:rsid w:val="00C5758D"/>
    <w:rsid w:val="00C65A42"/>
    <w:rsid w:val="00C66E53"/>
    <w:rsid w:val="00C67F2B"/>
    <w:rsid w:val="00C70D5B"/>
    <w:rsid w:val="00CB2D4E"/>
    <w:rsid w:val="00CD399C"/>
    <w:rsid w:val="00CD4C19"/>
    <w:rsid w:val="00CD7623"/>
    <w:rsid w:val="00CE7723"/>
    <w:rsid w:val="00CF0309"/>
    <w:rsid w:val="00CF2B6E"/>
    <w:rsid w:val="00CF47EE"/>
    <w:rsid w:val="00D07480"/>
    <w:rsid w:val="00D10B68"/>
    <w:rsid w:val="00D33415"/>
    <w:rsid w:val="00D40431"/>
    <w:rsid w:val="00D52998"/>
    <w:rsid w:val="00D64A55"/>
    <w:rsid w:val="00D72659"/>
    <w:rsid w:val="00D84E64"/>
    <w:rsid w:val="00D917E3"/>
    <w:rsid w:val="00D945E4"/>
    <w:rsid w:val="00DB5DAB"/>
    <w:rsid w:val="00DF1639"/>
    <w:rsid w:val="00E028A2"/>
    <w:rsid w:val="00E0413D"/>
    <w:rsid w:val="00E14D5B"/>
    <w:rsid w:val="00E32151"/>
    <w:rsid w:val="00E55E2A"/>
    <w:rsid w:val="00E72ACA"/>
    <w:rsid w:val="00E73C2B"/>
    <w:rsid w:val="00E75B16"/>
    <w:rsid w:val="00E86ACE"/>
    <w:rsid w:val="00E951D6"/>
    <w:rsid w:val="00EA742C"/>
    <w:rsid w:val="00EB36AA"/>
    <w:rsid w:val="00ED1820"/>
    <w:rsid w:val="00EF2A27"/>
    <w:rsid w:val="00F0238C"/>
    <w:rsid w:val="00F33BF9"/>
    <w:rsid w:val="00F36C93"/>
    <w:rsid w:val="00F40BA3"/>
    <w:rsid w:val="00F42A0B"/>
    <w:rsid w:val="00F561E5"/>
    <w:rsid w:val="00F63642"/>
    <w:rsid w:val="00F63767"/>
    <w:rsid w:val="00F66DE9"/>
    <w:rsid w:val="00F71594"/>
    <w:rsid w:val="00F81FF0"/>
    <w:rsid w:val="00F8477B"/>
    <w:rsid w:val="00F943AB"/>
    <w:rsid w:val="00FA49B9"/>
    <w:rsid w:val="00FE21E3"/>
    <w:rsid w:val="00FE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D13608"/>
  <w15:docId w15:val="{E495E05F-ECED-4FB0-A75D-8C715AAAF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69DD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00C80-E599-44D7-A1A7-D0D9CFDA0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Lainie Kellnhofer</cp:lastModifiedBy>
  <cp:revision>2</cp:revision>
  <cp:lastPrinted>2018-10-26T16:10:00Z</cp:lastPrinted>
  <dcterms:created xsi:type="dcterms:W3CDTF">2022-12-28T15:33:00Z</dcterms:created>
  <dcterms:modified xsi:type="dcterms:W3CDTF">2022-12-28T15:33:00Z</dcterms:modified>
</cp:coreProperties>
</file>